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AAD7324" w14:textId="77777777" w:rsidR="00F35AC2" w:rsidRPr="00DC0CCD" w:rsidRDefault="00000000">
      <w:pPr>
        <w:spacing w:before="280" w:after="40"/>
        <w:rPr>
          <w:color w:val="000000" w:themeColor="text1"/>
        </w:rPr>
      </w:pPr>
      <w:r w:rsidRPr="00DC0CCD">
        <w:rPr>
          <w:b/>
          <w:bCs/>
          <w:color w:val="000000" w:themeColor="text1"/>
          <w:sz w:val="20"/>
          <w:szCs w:val="20"/>
        </w:rPr>
        <w:t>Estancia Internacional UNESCO/ICDE 2027</w:t>
      </w:r>
    </w:p>
    <w:p w14:paraId="7B271174" w14:textId="77777777" w:rsidR="00F35AC2" w:rsidRPr="00DC0CCD" w:rsidRDefault="00000000">
      <w:pPr>
        <w:pBdr>
          <w:bottom w:val="single" w:sz="12" w:space="6" w:color="1FA2CE"/>
        </w:pBdr>
        <w:spacing w:after="200"/>
        <w:rPr>
          <w:color w:val="000000" w:themeColor="text1"/>
        </w:rPr>
      </w:pPr>
      <w:r w:rsidRPr="00DC0CCD">
        <w:rPr>
          <w:b/>
          <w:bCs/>
          <w:color w:val="000000" w:themeColor="text1"/>
          <w:sz w:val="34"/>
          <w:szCs w:val="34"/>
        </w:rPr>
        <w:t>Carta personal</w:t>
      </w:r>
    </w:p>
    <w:tbl>
      <w:tblPr>
        <w:tblW w:w="936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F35AC2" w:rsidRPr="00DC0CCD" w14:paraId="16333F62" w14:textId="77777777">
        <w:tblPrEx>
          <w:tblCellMar>
            <w:top w:w="0" w:type="dxa"/>
            <w:bottom w:w="0" w:type="dxa"/>
          </w:tblCellMar>
        </w:tblPrEx>
        <w:tc>
          <w:tcPr>
            <w:tcW w:w="9360" w:type="dxa"/>
            <w:tcBorders>
              <w:top w:val="none" w:sz="0" w:space="0" w:color="FFFFFF"/>
              <w:left w:val="single" w:sz="24" w:space="0" w:color="1FA2CE"/>
              <w:bottom w:val="none" w:sz="0" w:space="0" w:color="FFFFFF"/>
              <w:right w:val="none" w:sz="0" w:space="0" w:color="FFFFFF"/>
            </w:tcBorders>
            <w:shd w:val="clear" w:color="auto" w:fill="EEF3FA"/>
            <w:tcMar>
              <w:top w:w="140" w:type="dxa"/>
              <w:left w:w="240" w:type="dxa"/>
              <w:bottom w:w="140" w:type="dxa"/>
              <w:right w:w="240" w:type="dxa"/>
            </w:tcMar>
          </w:tcPr>
          <w:p w14:paraId="24D58621" w14:textId="77777777" w:rsidR="00F35AC2" w:rsidRPr="00DC0CCD" w:rsidRDefault="00000000">
            <w:pPr>
              <w:spacing w:after="60"/>
              <w:rPr>
                <w:color w:val="000000" w:themeColor="text1"/>
              </w:rPr>
            </w:pPr>
            <w:r w:rsidRPr="00DC0CCD">
              <w:rPr>
                <w:b/>
                <w:bCs/>
                <w:color w:val="000000" w:themeColor="text1"/>
                <w:sz w:val="18"/>
                <w:szCs w:val="18"/>
              </w:rPr>
              <w:t>Instrucciones (borre este recuadro antes de firmar)</w:t>
            </w:r>
          </w:p>
          <w:p w14:paraId="2E87648D" w14:textId="51D9D50B" w:rsidR="00F35AC2" w:rsidRPr="00DC0CCD" w:rsidRDefault="00000000">
            <w:pPr>
              <w:pStyle w:val="ListParagraph"/>
              <w:numPr>
                <w:ilvl w:val="0"/>
                <w:numId w:val="2"/>
              </w:numPr>
              <w:spacing w:after="30"/>
              <w:rPr>
                <w:color w:val="000000" w:themeColor="text1"/>
              </w:rPr>
            </w:pPr>
            <w:r w:rsidRPr="00DC0CCD">
              <w:rPr>
                <w:color w:val="000000" w:themeColor="text1"/>
                <w:sz w:val="18"/>
                <w:szCs w:val="18"/>
              </w:rPr>
              <w:t xml:space="preserve">Utilice esta carta si </w:t>
            </w:r>
            <w:r w:rsidRPr="00DC0CCD">
              <w:rPr>
                <w:b/>
                <w:bCs/>
                <w:color w:val="000000" w:themeColor="text1"/>
                <w:sz w:val="18"/>
                <w:szCs w:val="18"/>
              </w:rPr>
              <w:t xml:space="preserve">usted </w:t>
            </w:r>
            <w:r w:rsidRPr="00DC0CCD">
              <w:rPr>
                <w:color w:val="000000" w:themeColor="text1"/>
                <w:sz w:val="18"/>
                <w:szCs w:val="18"/>
              </w:rPr>
              <w:t>cubrirá los gastos de su participación (por ejemplo, si no cuenta con respaldo institucional).</w:t>
            </w:r>
          </w:p>
          <w:p w14:paraId="1B29306B" w14:textId="42D371E6" w:rsidR="00F35AC2" w:rsidRPr="00DC0CCD" w:rsidRDefault="00000000">
            <w:pPr>
              <w:pStyle w:val="ListParagraph"/>
              <w:numPr>
                <w:ilvl w:val="0"/>
                <w:numId w:val="2"/>
              </w:numPr>
              <w:spacing w:after="30"/>
              <w:rPr>
                <w:color w:val="000000" w:themeColor="text1"/>
              </w:rPr>
            </w:pPr>
            <w:r w:rsidRPr="00DC0CCD">
              <w:rPr>
                <w:color w:val="000000" w:themeColor="text1"/>
                <w:sz w:val="18"/>
                <w:szCs w:val="18"/>
              </w:rPr>
              <w:t xml:space="preserve">Sustituya los campos entre corchetes, firme la carta, </w:t>
            </w:r>
            <w:r w:rsidR="00DC0CCD">
              <w:rPr>
                <w:color w:val="000000" w:themeColor="text1"/>
                <w:sz w:val="18"/>
                <w:szCs w:val="18"/>
              </w:rPr>
              <w:t>conviértala en PDF</w:t>
            </w:r>
            <w:r w:rsidRPr="00DC0CCD">
              <w:rPr>
                <w:color w:val="000000" w:themeColor="text1"/>
                <w:sz w:val="18"/>
                <w:szCs w:val="18"/>
              </w:rPr>
              <w:t xml:space="preserve"> y adjúntela en el formulario de registro</w:t>
            </w:r>
            <w:r w:rsidR="00DC0CCD">
              <w:rPr>
                <w:color w:val="000000" w:themeColor="text1"/>
                <w:sz w:val="18"/>
                <w:szCs w:val="18"/>
              </w:rPr>
              <w:t>.</w:t>
            </w:r>
          </w:p>
        </w:tc>
      </w:tr>
    </w:tbl>
    <w:p w14:paraId="47134328" w14:textId="77777777" w:rsidR="00F35AC2" w:rsidRPr="00DC0CCD" w:rsidRDefault="00F35AC2">
      <w:pPr>
        <w:rPr>
          <w:color w:val="000000" w:themeColor="text1"/>
        </w:rPr>
      </w:pPr>
    </w:p>
    <w:p w14:paraId="490423FB" w14:textId="77777777" w:rsidR="00F35AC2" w:rsidRPr="00DC0CCD" w:rsidRDefault="00000000">
      <w:pPr>
        <w:keepLines/>
        <w:spacing w:after="200" w:line="290" w:lineRule="auto"/>
        <w:jc w:val="right"/>
        <w:rPr>
          <w:color w:val="000000" w:themeColor="text1"/>
        </w:rPr>
      </w:pPr>
      <w:r w:rsidRPr="00DC0CCD">
        <w:rPr>
          <w:i/>
          <w:iCs/>
          <w:color w:val="000000" w:themeColor="text1"/>
        </w:rPr>
        <w:t>[Ciudad, país]</w:t>
      </w:r>
      <w:r w:rsidRPr="00DC0CCD">
        <w:rPr>
          <w:color w:val="000000" w:themeColor="text1"/>
        </w:rPr>
        <w:t xml:space="preserve">, </w:t>
      </w:r>
      <w:r w:rsidRPr="00DC0CCD">
        <w:rPr>
          <w:i/>
          <w:iCs/>
          <w:color w:val="000000" w:themeColor="text1"/>
        </w:rPr>
        <w:t>[día]</w:t>
      </w:r>
      <w:r w:rsidRPr="00DC0CCD">
        <w:rPr>
          <w:color w:val="000000" w:themeColor="text1"/>
        </w:rPr>
        <w:t xml:space="preserve"> de </w:t>
      </w:r>
      <w:r w:rsidRPr="00DC0CCD">
        <w:rPr>
          <w:i/>
          <w:iCs/>
          <w:color w:val="000000" w:themeColor="text1"/>
        </w:rPr>
        <w:t>[mes]</w:t>
      </w:r>
      <w:r w:rsidRPr="00DC0CCD">
        <w:rPr>
          <w:color w:val="000000" w:themeColor="text1"/>
        </w:rPr>
        <w:t xml:space="preserve"> de </w:t>
      </w:r>
      <w:r w:rsidRPr="00DC0CCD">
        <w:rPr>
          <w:i/>
          <w:iCs/>
          <w:color w:val="000000" w:themeColor="text1"/>
        </w:rPr>
        <w:t>[año]</w:t>
      </w:r>
    </w:p>
    <w:p w14:paraId="3EE534D7" w14:textId="77777777" w:rsidR="00F35AC2" w:rsidRPr="00DC0CCD" w:rsidRDefault="00000000">
      <w:pPr>
        <w:keepLines/>
        <w:spacing w:line="290" w:lineRule="auto"/>
        <w:rPr>
          <w:color w:val="000000" w:themeColor="text1"/>
        </w:rPr>
      </w:pPr>
      <w:r w:rsidRPr="00DC0CCD">
        <w:rPr>
          <w:b/>
          <w:bCs/>
          <w:color w:val="000000" w:themeColor="text1"/>
        </w:rPr>
        <w:t>Dra. María Soledad Ramírez Montoya</w:t>
      </w:r>
    </w:p>
    <w:p w14:paraId="7A290214" w14:textId="77777777" w:rsidR="00F35AC2" w:rsidRPr="00DC0CCD" w:rsidRDefault="00000000">
      <w:pPr>
        <w:keepLines/>
        <w:spacing w:line="290" w:lineRule="auto"/>
        <w:rPr>
          <w:color w:val="000000" w:themeColor="text1"/>
        </w:rPr>
      </w:pPr>
      <w:r w:rsidRPr="00DC0CCD">
        <w:rPr>
          <w:color w:val="000000" w:themeColor="text1"/>
        </w:rPr>
        <w:t>Chair de la Cátedra UNESCO/ICDE “Movimiento Educativo Abierto para América Latina”</w:t>
      </w:r>
    </w:p>
    <w:p w14:paraId="1241C1A3" w14:textId="77777777" w:rsidR="00F35AC2" w:rsidRPr="00DC0CCD" w:rsidRDefault="00000000">
      <w:pPr>
        <w:keepLines/>
        <w:spacing w:line="290" w:lineRule="auto"/>
        <w:rPr>
          <w:color w:val="000000" w:themeColor="text1"/>
        </w:rPr>
      </w:pPr>
      <w:r w:rsidRPr="00DC0CCD">
        <w:rPr>
          <w:color w:val="000000" w:themeColor="text1"/>
        </w:rPr>
        <w:t>Comité Organizador de la Estancia Internacional UNESCO/ICDE 2027</w:t>
      </w:r>
    </w:p>
    <w:p w14:paraId="7FAE542A" w14:textId="77777777" w:rsidR="00F35AC2" w:rsidRPr="00DC0CCD" w:rsidRDefault="00000000">
      <w:pPr>
        <w:keepLines/>
        <w:spacing w:after="280" w:line="290" w:lineRule="auto"/>
        <w:rPr>
          <w:color w:val="000000" w:themeColor="text1"/>
        </w:rPr>
      </w:pPr>
      <w:r w:rsidRPr="00DC0CCD">
        <w:rPr>
          <w:color w:val="000000" w:themeColor="text1"/>
        </w:rPr>
        <w:t>Presente</w:t>
      </w:r>
    </w:p>
    <w:p w14:paraId="5DDFDA2C" w14:textId="77777777" w:rsidR="00F35AC2" w:rsidRPr="00DC0CCD" w:rsidRDefault="00000000">
      <w:pPr>
        <w:keepLines/>
        <w:spacing w:after="240" w:line="290" w:lineRule="auto"/>
        <w:rPr>
          <w:color w:val="000000" w:themeColor="text1"/>
        </w:rPr>
      </w:pPr>
      <w:r w:rsidRPr="00DC0CCD">
        <w:rPr>
          <w:b/>
          <w:bCs/>
          <w:color w:val="000000" w:themeColor="text1"/>
        </w:rPr>
        <w:t>Asunto:</w:t>
      </w:r>
      <w:r w:rsidRPr="00DC0CCD">
        <w:rPr>
          <w:color w:val="000000" w:themeColor="text1"/>
        </w:rPr>
        <w:t xml:space="preserve"> declaración de cobertura de gastos para la Estancia Internacional UNESCO/ICDE 2027</w:t>
      </w:r>
    </w:p>
    <w:p w14:paraId="6FC1C10B" w14:textId="77777777" w:rsidR="00F35AC2" w:rsidRPr="00DC0CCD" w:rsidRDefault="00000000">
      <w:pPr>
        <w:keepLines/>
        <w:spacing w:after="150" w:line="290" w:lineRule="auto"/>
        <w:jc w:val="both"/>
        <w:rPr>
          <w:color w:val="000000" w:themeColor="text1"/>
        </w:rPr>
      </w:pPr>
      <w:r w:rsidRPr="00DC0CCD">
        <w:rPr>
          <w:color w:val="000000" w:themeColor="text1"/>
        </w:rPr>
        <w:t>Estimada Dra. Ramírez Montoya:</w:t>
      </w:r>
    </w:p>
    <w:p w14:paraId="7717B4E2" w14:textId="77777777" w:rsidR="00F35AC2" w:rsidRPr="00DC0CCD" w:rsidRDefault="00000000">
      <w:pPr>
        <w:keepLines/>
        <w:spacing w:after="150" w:line="290" w:lineRule="auto"/>
        <w:jc w:val="both"/>
        <w:rPr>
          <w:color w:val="000000" w:themeColor="text1"/>
        </w:rPr>
      </w:pPr>
      <w:r w:rsidRPr="00DC0CCD">
        <w:rPr>
          <w:color w:val="000000" w:themeColor="text1"/>
        </w:rPr>
        <w:t xml:space="preserve">Yo, </w:t>
      </w:r>
      <w:r w:rsidRPr="00DC0CCD">
        <w:rPr>
          <w:i/>
          <w:iCs/>
          <w:color w:val="000000" w:themeColor="text1"/>
        </w:rPr>
        <w:t>[nombre completo]</w:t>
      </w:r>
      <w:r w:rsidRPr="00DC0CCD">
        <w:rPr>
          <w:color w:val="000000" w:themeColor="text1"/>
        </w:rPr>
        <w:t xml:space="preserve">, con residencia en </w:t>
      </w:r>
      <w:r w:rsidRPr="00DC0CCD">
        <w:rPr>
          <w:i/>
          <w:iCs/>
          <w:color w:val="000000" w:themeColor="text1"/>
        </w:rPr>
        <w:t>[ciudad, país]</w:t>
      </w:r>
      <w:r w:rsidRPr="00DC0CCD">
        <w:rPr>
          <w:color w:val="000000" w:themeColor="text1"/>
        </w:rPr>
        <w:t xml:space="preserve">, </w:t>
      </w:r>
      <w:r w:rsidRPr="00DC0CCD">
        <w:rPr>
          <w:i/>
          <w:iCs/>
          <w:color w:val="000000" w:themeColor="text1"/>
        </w:rPr>
        <w:t>[ocupación, cargo o programa de estudios, y organización, si aplica]</w:t>
      </w:r>
      <w:r w:rsidRPr="00DC0CCD">
        <w:rPr>
          <w:color w:val="000000" w:themeColor="text1"/>
        </w:rPr>
        <w:t>, presento mi postulación a la Estancia Internacional UNESCO/ICDE 2027, que se realizará del 3 al 7 de mayo de 2027 en el Campus Providencia de la Universidad de Las Américas, en Santiago de Chile.</w:t>
      </w:r>
    </w:p>
    <w:p w14:paraId="638345E6" w14:textId="77777777" w:rsidR="00F35AC2" w:rsidRPr="00DC0CCD" w:rsidRDefault="00000000">
      <w:pPr>
        <w:keepLines/>
        <w:spacing w:after="150" w:line="290" w:lineRule="auto"/>
        <w:jc w:val="both"/>
        <w:rPr>
          <w:color w:val="000000" w:themeColor="text1"/>
        </w:rPr>
      </w:pPr>
      <w:r w:rsidRPr="00DC0CCD">
        <w:rPr>
          <w:color w:val="000000" w:themeColor="text1"/>
        </w:rPr>
        <w:t>En caso de ser aceptado o aceptada, declaro que me haré cargo de los gastos de pasajes, hospedaje, alimentación, traslados internos, seguro médico internacional y gastos personales derivados de mi participación. Entiendo que la beca otorgada por la Cátedra UNESCO/ICDE cubre únicamente la actividad formativa de la Estancia.</w:t>
      </w:r>
    </w:p>
    <w:p w14:paraId="3E1D75E0" w14:textId="77777777" w:rsidR="00F35AC2" w:rsidRPr="00DC0CCD" w:rsidRDefault="00000000">
      <w:pPr>
        <w:keepLines/>
        <w:spacing w:after="150" w:line="290" w:lineRule="auto"/>
        <w:jc w:val="both"/>
        <w:rPr>
          <w:color w:val="000000" w:themeColor="text1"/>
        </w:rPr>
      </w:pPr>
      <w:r w:rsidRPr="00DC0CCD">
        <w:rPr>
          <w:color w:val="000000" w:themeColor="text1"/>
        </w:rPr>
        <w:t>Asimismo, declaro que la información proporcionada en mi postulación es verídica.</w:t>
      </w:r>
    </w:p>
    <w:p w14:paraId="0B3FECBE" w14:textId="77777777" w:rsidR="00F35AC2" w:rsidRPr="00DC0CCD" w:rsidRDefault="00000000">
      <w:pPr>
        <w:keepLines/>
        <w:spacing w:after="150" w:line="290" w:lineRule="auto"/>
        <w:jc w:val="both"/>
        <w:rPr>
          <w:color w:val="000000" w:themeColor="text1"/>
        </w:rPr>
      </w:pPr>
      <w:r w:rsidRPr="00DC0CCD">
        <w:rPr>
          <w:color w:val="000000" w:themeColor="text1"/>
        </w:rPr>
        <w:t>Agradezco de antemano la consideración de mi postulación.</w:t>
      </w:r>
    </w:p>
    <w:p w14:paraId="2E69EAC0" w14:textId="77777777" w:rsidR="00F35AC2" w:rsidRPr="00DC0CCD" w:rsidRDefault="00F35AC2">
      <w:pPr>
        <w:rPr>
          <w:color w:val="000000" w:themeColor="text1"/>
        </w:rPr>
      </w:pPr>
    </w:p>
    <w:p w14:paraId="305F844B" w14:textId="77777777" w:rsidR="00F35AC2" w:rsidRPr="00DC0CCD" w:rsidRDefault="00000000">
      <w:pPr>
        <w:keepNext/>
        <w:keepLines/>
        <w:spacing w:line="290" w:lineRule="auto"/>
        <w:rPr>
          <w:color w:val="000000" w:themeColor="text1"/>
        </w:rPr>
      </w:pPr>
      <w:r w:rsidRPr="00DC0CCD">
        <w:rPr>
          <w:color w:val="000000" w:themeColor="text1"/>
        </w:rPr>
        <w:t>Atentamente,</w:t>
      </w:r>
    </w:p>
    <w:p w14:paraId="5B630218" w14:textId="77777777" w:rsidR="00F35AC2" w:rsidRPr="00DC0CCD" w:rsidRDefault="00F35AC2">
      <w:pPr>
        <w:rPr>
          <w:color w:val="000000" w:themeColor="text1"/>
        </w:rPr>
      </w:pPr>
    </w:p>
    <w:p w14:paraId="00542C30" w14:textId="77777777" w:rsidR="00F35AC2" w:rsidRPr="00DC0CCD" w:rsidRDefault="00F35AC2">
      <w:pPr>
        <w:rPr>
          <w:color w:val="000000" w:themeColor="text1"/>
        </w:rPr>
      </w:pPr>
    </w:p>
    <w:p w14:paraId="382FDC45" w14:textId="77777777" w:rsidR="00F35AC2" w:rsidRPr="00DC0CCD" w:rsidRDefault="00F35AC2">
      <w:pPr>
        <w:keepNext/>
        <w:pBdr>
          <w:bottom w:val="single" w:sz="6" w:space="1" w:color="1B2A6B"/>
        </w:pBdr>
        <w:spacing w:after="60"/>
        <w:ind w:right="5060"/>
        <w:rPr>
          <w:color w:val="000000" w:themeColor="text1"/>
        </w:rPr>
      </w:pPr>
    </w:p>
    <w:p w14:paraId="1F220AB4" w14:textId="77777777" w:rsidR="00F35AC2" w:rsidRPr="00DC0CCD" w:rsidRDefault="00000000">
      <w:pPr>
        <w:keepNext/>
        <w:keepLines/>
        <w:spacing w:line="290" w:lineRule="auto"/>
        <w:rPr>
          <w:color w:val="000000" w:themeColor="text1"/>
        </w:rPr>
      </w:pPr>
      <w:r w:rsidRPr="00DC0CCD">
        <w:rPr>
          <w:i/>
          <w:iCs/>
          <w:color w:val="000000" w:themeColor="text1"/>
        </w:rPr>
        <w:t>[Nombre completo]</w:t>
      </w:r>
    </w:p>
    <w:p w14:paraId="78014FC3" w14:textId="77777777" w:rsidR="00F35AC2" w:rsidRPr="00DC0CCD" w:rsidRDefault="00000000">
      <w:pPr>
        <w:keepNext/>
        <w:keepLines/>
        <w:spacing w:line="290" w:lineRule="auto"/>
        <w:rPr>
          <w:color w:val="000000" w:themeColor="text1"/>
        </w:rPr>
      </w:pPr>
      <w:r w:rsidRPr="00DC0CCD">
        <w:rPr>
          <w:i/>
          <w:iCs/>
          <w:color w:val="000000" w:themeColor="text1"/>
        </w:rPr>
        <w:t>[Correo electrónico]</w:t>
      </w:r>
    </w:p>
    <w:p w14:paraId="655DEAC4" w14:textId="77777777" w:rsidR="00F35AC2" w:rsidRPr="00DC0CCD" w:rsidRDefault="00000000">
      <w:pPr>
        <w:keepLines/>
        <w:spacing w:line="290" w:lineRule="auto"/>
        <w:rPr>
          <w:color w:val="000000" w:themeColor="text1"/>
        </w:rPr>
      </w:pPr>
      <w:r w:rsidRPr="00DC0CCD">
        <w:rPr>
          <w:i/>
          <w:iCs/>
          <w:color w:val="000000" w:themeColor="text1"/>
        </w:rPr>
        <w:t>[Teléfono]</w:t>
      </w:r>
    </w:p>
    <w:sectPr w:rsidR="00F35AC2" w:rsidRPr="00DC0CCD">
      <w:footerReference w:type="default" r:id="rId7"/>
      <w:pgSz w:w="12240" w:h="15840"/>
      <w:pgMar w:top="900" w:right="1440" w:bottom="900" w:left="144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CFAF8D5" w14:textId="77777777" w:rsidR="00235B04" w:rsidRDefault="00235B04">
      <w:r>
        <w:separator/>
      </w:r>
    </w:p>
  </w:endnote>
  <w:endnote w:type="continuationSeparator" w:id="0">
    <w:p w14:paraId="3FC475A6" w14:textId="77777777" w:rsidR="00235B04" w:rsidRDefault="00235B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056A340" w14:textId="77777777" w:rsidR="00F35AC2" w:rsidRDefault="00000000">
    <w:pPr>
      <w:jc w:val="center"/>
    </w:pPr>
    <w:r>
      <w:rPr>
        <w:color w:val="6B7280"/>
        <w:sz w:val="15"/>
        <w:szCs w:val="15"/>
      </w:rPr>
      <w:t>Plantilla 2027 · Carta personal · Cátedra UNESCO/ICDE “Movimiento Educativo Abierto para América Latina”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ED4B4BE" w14:textId="77777777" w:rsidR="00235B04" w:rsidRDefault="00235B04">
      <w:r>
        <w:separator/>
      </w:r>
    </w:p>
  </w:footnote>
  <w:footnote w:type="continuationSeparator" w:id="0">
    <w:p w14:paraId="7B9FE4A0" w14:textId="77777777" w:rsidR="00235B04" w:rsidRDefault="00235B0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C0005C"/>
    <w:multiLevelType w:val="hybridMultilevel"/>
    <w:tmpl w:val="0DBC5E76"/>
    <w:lvl w:ilvl="0" w:tplc="587AC5C4">
      <w:start w:val="1"/>
      <w:numFmt w:val="bullet"/>
      <w:lvlText w:val="●"/>
      <w:lvlJc w:val="left"/>
      <w:pPr>
        <w:ind w:left="300" w:hanging="220"/>
      </w:pPr>
      <w:rPr>
        <w:color w:val="1FA2CE"/>
        <w:sz w:val="12"/>
        <w:szCs w:val="12"/>
      </w:rPr>
    </w:lvl>
    <w:lvl w:ilvl="1" w:tplc="8E20FCE6">
      <w:numFmt w:val="decimal"/>
      <w:lvlText w:val=""/>
      <w:lvlJc w:val="left"/>
    </w:lvl>
    <w:lvl w:ilvl="2" w:tplc="A9AA8462">
      <w:numFmt w:val="decimal"/>
      <w:lvlText w:val=""/>
      <w:lvlJc w:val="left"/>
    </w:lvl>
    <w:lvl w:ilvl="3" w:tplc="30B62B4E">
      <w:numFmt w:val="decimal"/>
      <w:lvlText w:val=""/>
      <w:lvlJc w:val="left"/>
    </w:lvl>
    <w:lvl w:ilvl="4" w:tplc="DE54F51A">
      <w:numFmt w:val="decimal"/>
      <w:lvlText w:val=""/>
      <w:lvlJc w:val="left"/>
    </w:lvl>
    <w:lvl w:ilvl="5" w:tplc="8A1496AE">
      <w:numFmt w:val="decimal"/>
      <w:lvlText w:val=""/>
      <w:lvlJc w:val="left"/>
    </w:lvl>
    <w:lvl w:ilvl="6" w:tplc="3932A950">
      <w:numFmt w:val="decimal"/>
      <w:lvlText w:val=""/>
      <w:lvlJc w:val="left"/>
    </w:lvl>
    <w:lvl w:ilvl="7" w:tplc="F53CBFB6">
      <w:numFmt w:val="decimal"/>
      <w:lvlText w:val=""/>
      <w:lvlJc w:val="left"/>
    </w:lvl>
    <w:lvl w:ilvl="8" w:tplc="457ABBC2">
      <w:numFmt w:val="decimal"/>
      <w:lvlText w:val=""/>
      <w:lvlJc w:val="left"/>
    </w:lvl>
  </w:abstractNum>
  <w:abstractNum w:abstractNumId="1" w15:restartNumberingAfterBreak="0">
    <w:nsid w:val="45761074"/>
    <w:multiLevelType w:val="hybridMultilevel"/>
    <w:tmpl w:val="DBC4844A"/>
    <w:lvl w:ilvl="0" w:tplc="6EECB9DA">
      <w:start w:val="1"/>
      <w:numFmt w:val="bullet"/>
      <w:lvlText w:val="●"/>
      <w:lvlJc w:val="left"/>
      <w:pPr>
        <w:ind w:left="720" w:hanging="360"/>
      </w:pPr>
    </w:lvl>
    <w:lvl w:ilvl="1" w:tplc="8404EDEE">
      <w:start w:val="1"/>
      <w:numFmt w:val="bullet"/>
      <w:lvlText w:val="○"/>
      <w:lvlJc w:val="left"/>
      <w:pPr>
        <w:ind w:left="1440" w:hanging="360"/>
      </w:pPr>
    </w:lvl>
    <w:lvl w:ilvl="2" w:tplc="5BDC74DE">
      <w:start w:val="1"/>
      <w:numFmt w:val="bullet"/>
      <w:lvlText w:val="■"/>
      <w:lvlJc w:val="left"/>
      <w:pPr>
        <w:ind w:left="2160" w:hanging="360"/>
      </w:pPr>
    </w:lvl>
    <w:lvl w:ilvl="3" w:tplc="F5BA62C0">
      <w:start w:val="1"/>
      <w:numFmt w:val="bullet"/>
      <w:lvlText w:val="●"/>
      <w:lvlJc w:val="left"/>
      <w:pPr>
        <w:ind w:left="2880" w:hanging="360"/>
      </w:pPr>
    </w:lvl>
    <w:lvl w:ilvl="4" w:tplc="D0F6F352">
      <w:start w:val="1"/>
      <w:numFmt w:val="bullet"/>
      <w:lvlText w:val="○"/>
      <w:lvlJc w:val="left"/>
      <w:pPr>
        <w:ind w:left="3600" w:hanging="360"/>
      </w:pPr>
    </w:lvl>
    <w:lvl w:ilvl="5" w:tplc="5B680126">
      <w:start w:val="1"/>
      <w:numFmt w:val="bullet"/>
      <w:lvlText w:val="■"/>
      <w:lvlJc w:val="left"/>
      <w:pPr>
        <w:ind w:left="4320" w:hanging="360"/>
      </w:pPr>
    </w:lvl>
    <w:lvl w:ilvl="6" w:tplc="5E520EB0">
      <w:start w:val="1"/>
      <w:numFmt w:val="bullet"/>
      <w:lvlText w:val="●"/>
      <w:lvlJc w:val="left"/>
      <w:pPr>
        <w:ind w:left="5040" w:hanging="360"/>
      </w:pPr>
    </w:lvl>
    <w:lvl w:ilvl="7" w:tplc="CFE894EC">
      <w:start w:val="1"/>
      <w:numFmt w:val="bullet"/>
      <w:lvlText w:val="●"/>
      <w:lvlJc w:val="left"/>
      <w:pPr>
        <w:ind w:left="5760" w:hanging="360"/>
      </w:pPr>
    </w:lvl>
    <w:lvl w:ilvl="8" w:tplc="B21A014E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nsid w:val="4D347DDA"/>
    <w:multiLevelType w:val="hybridMultilevel"/>
    <w:tmpl w:val="D1A05E32"/>
    <w:lvl w:ilvl="0" w:tplc="1FF8E998">
      <w:start w:val="1"/>
      <w:numFmt w:val="decimal"/>
      <w:lvlText w:val="%1."/>
      <w:lvlJc w:val="left"/>
      <w:pPr>
        <w:ind w:left="400" w:hanging="340"/>
      </w:pPr>
      <w:rPr>
        <w:b/>
        <w:bCs/>
        <w:color w:val="1FA2CE"/>
      </w:rPr>
    </w:lvl>
    <w:lvl w:ilvl="1" w:tplc="1B10B402">
      <w:numFmt w:val="decimal"/>
      <w:lvlText w:val=""/>
      <w:lvlJc w:val="left"/>
    </w:lvl>
    <w:lvl w:ilvl="2" w:tplc="4D505DA8">
      <w:numFmt w:val="decimal"/>
      <w:lvlText w:val=""/>
      <w:lvlJc w:val="left"/>
    </w:lvl>
    <w:lvl w:ilvl="3" w:tplc="8D66F142">
      <w:numFmt w:val="decimal"/>
      <w:lvlText w:val=""/>
      <w:lvlJc w:val="left"/>
    </w:lvl>
    <w:lvl w:ilvl="4" w:tplc="320E9AB0">
      <w:numFmt w:val="decimal"/>
      <w:lvlText w:val=""/>
      <w:lvlJc w:val="left"/>
    </w:lvl>
    <w:lvl w:ilvl="5" w:tplc="D504BBA8">
      <w:numFmt w:val="decimal"/>
      <w:lvlText w:val=""/>
      <w:lvlJc w:val="left"/>
    </w:lvl>
    <w:lvl w:ilvl="6" w:tplc="9564C6BE">
      <w:numFmt w:val="decimal"/>
      <w:lvlText w:val=""/>
      <w:lvlJc w:val="left"/>
    </w:lvl>
    <w:lvl w:ilvl="7" w:tplc="00DE886C">
      <w:numFmt w:val="decimal"/>
      <w:lvlText w:val=""/>
      <w:lvlJc w:val="left"/>
    </w:lvl>
    <w:lvl w:ilvl="8" w:tplc="FF0C0590">
      <w:numFmt w:val="decimal"/>
      <w:lvlText w:val=""/>
      <w:lvlJc w:val="left"/>
    </w:lvl>
  </w:abstractNum>
  <w:num w:numId="1" w16cid:durableId="1176260869">
    <w:abstractNumId w:val="1"/>
    <w:lvlOverride w:ilvl="0">
      <w:startOverride w:val="1"/>
    </w:lvlOverride>
  </w:num>
  <w:num w:numId="2" w16cid:durableId="1745254265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3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5AC2"/>
    <w:rsid w:val="00235B04"/>
    <w:rsid w:val="00B01625"/>
    <w:rsid w:val="00DC0CCD"/>
    <w:rsid w:val="00F35A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X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25E14BF"/>
  <w15:docId w15:val="{6799A46F-1BA7-1041-AEC5-6CA264315F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rial" w:eastAsia="Arial" w:hAnsi="Arial" w:cs="Arial"/>
        <w:color w:val="2B2F3A"/>
        <w:sz w:val="22"/>
        <w:szCs w:val="22"/>
        <w:lang w:val="en-MX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232</Words>
  <Characters>1324</Characters>
  <Application>Microsoft Office Word</Application>
  <DocSecurity>0</DocSecurity>
  <Lines>11</Lines>
  <Paragraphs>3</Paragraphs>
  <ScaleCrop>false</ScaleCrop>
  <Company/>
  <LinksUpToDate>false</LinksUpToDate>
  <CharactersWithSpaces>1553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Carta personal – Estancia Internacional UNESCO/ICDE 2027</dc:title>
  <dc:creator>Cátedra UNESCO/ICDE Movimiento Educativo Abierto para América Latina</dc:creator>
  <cp:lastModifiedBy>Marisol Ramirez</cp:lastModifiedBy>
  <cp:revision>2</cp:revision>
  <dcterms:created xsi:type="dcterms:W3CDTF">2026-10-15T20:51:00Z</dcterms:created>
  <dcterms:modified xsi:type="dcterms:W3CDTF">2026-10-15T20:51:00Z</dcterms:modified>
</cp:coreProperties>
</file>